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612" w:type="dxa"/>
        <w:tblLayout w:type="fixed"/>
        <w:tblLook w:val="000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3450B4" w:rsidRPr="00975DBD" w:rsidRDefault="001C1EE3" w:rsidP="001C1EE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ПРОЕКТ</w:t>
                  </w: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AE399D" w:rsidRPr="00AE399D" w:rsidRDefault="00AE399D" w:rsidP="00AE399D">
      <w:pPr>
        <w:pStyle w:val="ConsPlusTitle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AE399D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внесении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изменений </w:t>
      </w:r>
      <w:r w:rsidR="00E60685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решени</w:t>
      </w:r>
      <w:r w:rsidR="009B6F0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Pr="00AE399D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AE399D">
        <w:rPr>
          <w:rFonts w:ascii="Times New Roman" w:eastAsia="Times New Roman" w:hAnsi="Times New Roman" w:cs="Times New Roman"/>
          <w:bCs/>
          <w:sz w:val="24"/>
          <w:szCs w:val="24"/>
        </w:rPr>
        <w:t>епутатов</w:t>
      </w:r>
    </w:p>
    <w:p w:rsidR="006A6EE4" w:rsidRPr="00410EE8" w:rsidRDefault="00AE399D" w:rsidP="00866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E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>
        <w:t xml:space="preserve"> </w:t>
      </w:r>
      <w:r w:rsidR="006A6EE4" w:rsidRPr="004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«Муниципальный округ Можгинский район Удмуртской Республики»</w:t>
      </w:r>
      <w:r w:rsidR="009B6F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25 сентября 2024 года </w:t>
      </w:r>
      <w:r w:rsidR="00E01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в Положение о пенсионном обеспечении лица, замещавшего муниципальную должность в муниципальном образовании «Муниципальный округ Можгинский район Удмуртской Республики», утвержденное решением Совета депутатов муниципального образования  «Муниципальный округ Можгинский район Удмуртской Республики» </w:t>
      </w:r>
      <w:r w:rsidR="00866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010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16 февраля 2022 года №5.17»</w:t>
      </w:r>
      <w:proofErr w:type="gramEnd"/>
    </w:p>
    <w:p w:rsidR="006A6EE4" w:rsidRPr="00410EE8" w:rsidRDefault="006A6EE4" w:rsidP="006A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EE4" w:rsidRPr="006A6EE4" w:rsidRDefault="007E45FF" w:rsidP="009B6F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</w:t>
      </w:r>
      <w:r w:rsidR="00952951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="006A6EE4" w:rsidRPr="006A6E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B6F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Законом Удмуртской Республики от 02 июля 2024 года № 39-РЗ «О внесении изменений в отдельные законы Удмуртской Республики по вопросу  </w:t>
      </w:r>
      <w:r w:rsidR="006723BE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татуса лиц, замещающих государственные должности Удмуртской Республики, и лиц, замещающих муниципальные должности»</w:t>
      </w:r>
      <w:r w:rsidR="006A6EE4" w:rsidRPr="006A6EE4">
        <w:rPr>
          <w:rFonts w:ascii="Times New Roman" w:eastAsia="Calibri" w:hAnsi="Times New Roman" w:cs="Times New Roman"/>
          <w:sz w:val="24"/>
          <w:szCs w:val="24"/>
        </w:rPr>
        <w:t>,</w:t>
      </w:r>
      <w:r w:rsidR="006723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6EE4" w:rsidRPr="006A6EE4" w:rsidRDefault="006A6EE4" w:rsidP="006A6EE4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42254" w:rsidRDefault="006A6EE4" w:rsidP="00F422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 xml:space="preserve">  СОВЕТ ДЕПУТАТОВ РЕШИЛ:</w:t>
      </w:r>
    </w:p>
    <w:p w:rsidR="009B6F0A" w:rsidRPr="00F42254" w:rsidRDefault="009B6F0A" w:rsidP="00F422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FAF" w:rsidRDefault="008665EC" w:rsidP="00990FAF">
      <w:pPr>
        <w:pStyle w:val="ConsPlusTitle"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sz w:val="24"/>
          <w:szCs w:val="24"/>
        </w:rPr>
        <w:t xml:space="preserve">      </w:t>
      </w:r>
      <w:proofErr w:type="gramStart"/>
      <w:r w:rsidR="009B6F0A" w:rsidRPr="00990FAF">
        <w:rPr>
          <w:rFonts w:ascii="Times New Roman" w:eastAsia="Calibri" w:hAnsi="Times New Roman" w:cs="Times New Roman"/>
          <w:b w:val="0"/>
          <w:sz w:val="24"/>
          <w:szCs w:val="24"/>
        </w:rPr>
        <w:t>1.</w:t>
      </w:r>
      <w:r w:rsidR="00990FAF" w:rsidRPr="00990FAF">
        <w:rPr>
          <w:rFonts w:ascii="Times New Roman" w:eastAsia="Calibri" w:hAnsi="Times New Roman" w:cs="Times New Roman"/>
          <w:b w:val="0"/>
          <w:sz w:val="24"/>
          <w:szCs w:val="24"/>
        </w:rPr>
        <w:t xml:space="preserve">Внести в </w:t>
      </w:r>
      <w:r w:rsidR="00990FAF">
        <w:rPr>
          <w:rFonts w:ascii="Times New Roman" w:eastAsia="Calibri" w:hAnsi="Times New Roman" w:cs="Times New Roman"/>
          <w:b w:val="0"/>
          <w:sz w:val="24"/>
          <w:szCs w:val="24"/>
        </w:rPr>
        <w:t xml:space="preserve">пункт 2 </w:t>
      </w:r>
      <w:r w:rsidR="00990FAF" w:rsidRPr="00990FAF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решени</w:t>
      </w:r>
      <w:r w:rsidR="00990FAF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я</w:t>
      </w:r>
      <w:r w:rsidR="00990FAF" w:rsidRPr="00990FAF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Совета депутатов муниципального образования</w:t>
      </w:r>
      <w:r w:rsidR="00990FAF" w:rsidRPr="00990FAF">
        <w:rPr>
          <w:b w:val="0"/>
        </w:rPr>
        <w:t xml:space="preserve"> </w:t>
      </w:r>
      <w:r w:rsidR="00990FAF" w:rsidRPr="00990FAF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«Муниципальный округ Можгинский район Удмуртской Республики» от 25 сентября 2024 года «О внесении изменений в Положение о пенсионном обеспечении лица, замещавшего муниципальную должность в муниципальном образовании «Муниципальный округ Можгинский район Удмуртской Республики», утвержденное решением Совета депутатов муниципального образования  «Муниципальный округ Можгинский район Удмуртской Республики» </w:t>
      </w:r>
      <w:r w:rsidR="00990FAF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</w:t>
      </w:r>
      <w:r w:rsidR="00990FAF" w:rsidRPr="00990FAF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от 16 февраля 2022 года №5.17</w:t>
      </w:r>
      <w:proofErr w:type="gramEnd"/>
      <w:r w:rsidR="00990FAF" w:rsidRPr="00990FAF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»</w:t>
      </w:r>
      <w:r w:rsidR="00990FAF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следующие изменения, изложив его в новой редакции:</w:t>
      </w:r>
    </w:p>
    <w:p w:rsidR="00990FAF" w:rsidRDefault="00990FAF" w:rsidP="008665EC">
      <w:pPr>
        <w:pStyle w:val="ConsPlusTitle"/>
        <w:ind w:firstLine="426"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«2. Настоящее решение вступает в силу с момента его опубликования. Действие абзаца </w:t>
      </w:r>
      <w:r w:rsidR="00E60685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 xml:space="preserve"> подпункта 2 пункта 1 настоящего решения распространяется на правоотношения, возникшие с 1 мая 2024 года</w:t>
      </w:r>
      <w:proofErr w:type="gramStart"/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.»</w:t>
      </w:r>
      <w:proofErr w:type="gramEnd"/>
    </w:p>
    <w:p w:rsidR="008665EC" w:rsidRPr="008665EC" w:rsidRDefault="008665EC" w:rsidP="008665EC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65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Опубликовать настоящее решение в Собрании муниципальных правовых актов муниципального образования «Муниципальный округ Можгинский район Удмуртской Республики» и в информационно-телекоммуникационной сети «Интернет» на официальном сайте  муниципального образования «Муниципальный округ Можгинский район Удмуртской Республики». </w:t>
      </w:r>
    </w:p>
    <w:p w:rsidR="008665EC" w:rsidRPr="008665EC" w:rsidRDefault="008665EC" w:rsidP="00990FAF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6A6EE4" w:rsidRPr="00F42254" w:rsidRDefault="006A6EE4" w:rsidP="00F42254">
      <w:pPr>
        <w:pStyle w:val="a6"/>
        <w:rPr>
          <w:szCs w:val="24"/>
        </w:rPr>
      </w:pPr>
      <w:r w:rsidRPr="006A6EE4">
        <w:rPr>
          <w:szCs w:val="24"/>
        </w:rPr>
        <w:t xml:space="preserve">      </w:t>
      </w:r>
    </w:p>
    <w:p w:rsidR="006A6EE4" w:rsidRPr="006A6EE4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6A6EE4" w:rsidRPr="006A6EE4" w:rsidRDefault="006A6EE4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10105C" w:rsidRDefault="006A6EE4" w:rsidP="006A6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>«</w:t>
      </w:r>
      <w:r w:rsidR="0010105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</w:t>
      </w:r>
      <w:r w:rsidRPr="006A6E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6EE4">
        <w:rPr>
          <w:rFonts w:ascii="Times New Roman" w:eastAsia="Calibri" w:hAnsi="Times New Roman" w:cs="Times New Roman"/>
          <w:sz w:val="24"/>
          <w:szCs w:val="24"/>
        </w:rPr>
        <w:t>район</w:t>
      </w:r>
      <w:r w:rsidR="00101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E4" w:rsidRDefault="0010105C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6A6EE4" w:rsidRPr="006A6EE4">
        <w:rPr>
          <w:rFonts w:ascii="Times New Roman" w:eastAsia="Calibri" w:hAnsi="Times New Roman" w:cs="Times New Roman"/>
          <w:b/>
          <w:sz w:val="24"/>
          <w:szCs w:val="24"/>
        </w:rPr>
        <w:t xml:space="preserve">»                                                                               </w:t>
      </w:r>
      <w:r w:rsidR="006A6EE4" w:rsidRPr="006A6EE4">
        <w:rPr>
          <w:rFonts w:ascii="Times New Roman" w:eastAsia="Calibri" w:hAnsi="Times New Roman" w:cs="Times New Roman"/>
          <w:sz w:val="24"/>
          <w:szCs w:val="24"/>
        </w:rPr>
        <w:t xml:space="preserve">Г. П. </w:t>
      </w:r>
      <w:proofErr w:type="spellStart"/>
      <w:r w:rsidR="006A6EE4" w:rsidRPr="006A6EE4">
        <w:rPr>
          <w:rFonts w:ascii="Times New Roman" w:eastAsia="Calibri" w:hAnsi="Times New Roman" w:cs="Times New Roman"/>
          <w:sz w:val="24"/>
          <w:szCs w:val="24"/>
        </w:rPr>
        <w:t>Королькова</w:t>
      </w:r>
      <w:proofErr w:type="spellEnd"/>
    </w:p>
    <w:p w:rsidR="00990FAF" w:rsidRDefault="00990FAF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0FAF" w:rsidRPr="006A6EE4" w:rsidRDefault="00990FAF" w:rsidP="006A6E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04D3" w:rsidRPr="002D2D37" w:rsidRDefault="008D04D3" w:rsidP="008D04D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Глава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8D04D3" w:rsidRDefault="008D04D3" w:rsidP="008D0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EE4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6A6EE4">
        <w:rPr>
          <w:rFonts w:ascii="Times New Roman" w:eastAsia="Calibri" w:hAnsi="Times New Roman" w:cs="Times New Roman"/>
          <w:sz w:val="24"/>
          <w:szCs w:val="24"/>
        </w:rPr>
        <w:t>Можгинский</w:t>
      </w:r>
      <w:r w:rsidRPr="006A6E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A6EE4">
        <w:rPr>
          <w:rFonts w:ascii="Times New Roman" w:eastAsia="Calibri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EE4" w:rsidRDefault="008D04D3" w:rsidP="008D04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6A6EE4">
        <w:rPr>
          <w:rFonts w:ascii="Times New Roman" w:eastAsia="Calibri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Pr="008D04D3">
        <w:rPr>
          <w:rFonts w:ascii="Times New Roman" w:eastAsia="Calibri" w:hAnsi="Times New Roman" w:cs="Times New Roman"/>
          <w:sz w:val="24"/>
          <w:szCs w:val="24"/>
        </w:rPr>
        <w:t>А. Г. Васильев</w:t>
      </w:r>
    </w:p>
    <w:p w:rsidR="008665EC" w:rsidRPr="008665EC" w:rsidRDefault="008665EC" w:rsidP="008D04D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21"/>
      </w:tblGrid>
      <w:tr w:rsidR="006A6EE4" w:rsidRPr="006A6EE4" w:rsidTr="00AE399D">
        <w:trPr>
          <w:trHeight w:val="1364"/>
        </w:trPr>
        <w:tc>
          <w:tcPr>
            <w:tcW w:w="3021" w:type="dxa"/>
          </w:tcPr>
          <w:p w:rsidR="0010105C" w:rsidRDefault="006A6EE4" w:rsidP="001010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E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Можга</w:t>
            </w:r>
          </w:p>
          <w:p w:rsidR="006A6EE4" w:rsidRPr="006A6EE4" w:rsidRDefault="006E0EF1" w:rsidP="0010105C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ноябр</w:t>
            </w:r>
            <w:r w:rsidR="00047568">
              <w:rPr>
                <w:rFonts w:ascii="Times New Roman" w:hAnsi="Times New Roman" w:cs="Times New Roman"/>
                <w:sz w:val="24"/>
                <w:szCs w:val="24"/>
              </w:rPr>
              <w:t>я 2024</w:t>
            </w:r>
            <w:r w:rsidR="008D0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EE4" w:rsidRPr="006A6EE4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6A6EE4" w:rsidRPr="006A6EE4" w:rsidRDefault="006A6EE4" w:rsidP="006A6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E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 </w:t>
            </w:r>
            <w:r w:rsidR="0048745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A6EE4" w:rsidRPr="006A6EE4" w:rsidRDefault="006A6EE4" w:rsidP="006A6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A6EE4" w:rsidRDefault="006A6EE4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E0105A" w:rsidRDefault="00E0105A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E0105A" w:rsidRDefault="00E0105A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E0105A" w:rsidRDefault="00E0105A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487450" w:rsidRP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  <w:r w:rsidRPr="002A644F">
        <w:rPr>
          <w:sz w:val="20"/>
          <w:szCs w:val="20"/>
        </w:rPr>
        <w:t>Проект вносит:</w:t>
      </w:r>
    </w:p>
    <w:p w:rsidR="002A644F" w:rsidRP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  <w:r w:rsidRPr="002A644F">
        <w:rPr>
          <w:sz w:val="20"/>
          <w:szCs w:val="20"/>
        </w:rPr>
        <w:t xml:space="preserve">Руководитель аппарата Администрации района                                               </w:t>
      </w:r>
      <w:r>
        <w:rPr>
          <w:sz w:val="20"/>
          <w:szCs w:val="20"/>
        </w:rPr>
        <w:t xml:space="preserve">                       </w:t>
      </w:r>
      <w:r w:rsidR="00872AB9">
        <w:rPr>
          <w:sz w:val="20"/>
          <w:szCs w:val="20"/>
        </w:rPr>
        <w:t xml:space="preserve"> </w:t>
      </w:r>
      <w:r w:rsidR="006E0EF1">
        <w:rPr>
          <w:sz w:val="20"/>
          <w:szCs w:val="20"/>
        </w:rPr>
        <w:t>О.А. Чернова</w:t>
      </w:r>
    </w:p>
    <w:p w:rsidR="002A644F" w:rsidRP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</w:p>
    <w:p w:rsidR="002A644F" w:rsidRP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  <w:r w:rsidRPr="002A644F">
        <w:rPr>
          <w:sz w:val="20"/>
          <w:szCs w:val="20"/>
        </w:rPr>
        <w:t>Согласовано: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644F">
        <w:rPr>
          <w:rFonts w:ascii="Times New Roman" w:eastAsia="Calibri" w:hAnsi="Times New Roman" w:cs="Times New Roman"/>
          <w:sz w:val="20"/>
          <w:szCs w:val="20"/>
        </w:rPr>
        <w:t>Председатель Совета депутатов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644F">
        <w:rPr>
          <w:rFonts w:ascii="Times New Roman" w:eastAsia="Calibri" w:hAnsi="Times New Roman" w:cs="Times New Roman"/>
          <w:sz w:val="20"/>
          <w:szCs w:val="20"/>
        </w:rPr>
        <w:t>муниципального образования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A644F">
        <w:rPr>
          <w:rFonts w:ascii="Times New Roman" w:eastAsia="Calibri" w:hAnsi="Times New Roman" w:cs="Times New Roman"/>
          <w:sz w:val="20"/>
          <w:szCs w:val="20"/>
        </w:rPr>
        <w:t>«</w:t>
      </w:r>
      <w:r w:rsidRPr="002A644F">
        <w:rPr>
          <w:rFonts w:ascii="Times New Roman" w:hAnsi="Times New Roman" w:cs="Times New Roman"/>
          <w:sz w:val="20"/>
          <w:szCs w:val="20"/>
        </w:rPr>
        <w:t>Муниципальный округ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44F">
        <w:rPr>
          <w:rFonts w:ascii="Times New Roman" w:eastAsia="Calibri" w:hAnsi="Times New Roman" w:cs="Times New Roman"/>
          <w:sz w:val="20"/>
          <w:szCs w:val="20"/>
        </w:rPr>
        <w:t>Можгинский</w:t>
      </w:r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A644F">
        <w:rPr>
          <w:rFonts w:ascii="Times New Roman" w:eastAsia="Calibri" w:hAnsi="Times New Roman" w:cs="Times New Roman"/>
          <w:sz w:val="20"/>
          <w:szCs w:val="20"/>
        </w:rPr>
        <w:t>район</w:t>
      </w:r>
      <w:r w:rsidRPr="002A644F">
        <w:rPr>
          <w:rFonts w:ascii="Times New Roman" w:hAnsi="Times New Roman" w:cs="Times New Roman"/>
          <w:sz w:val="20"/>
          <w:szCs w:val="20"/>
        </w:rPr>
        <w:t xml:space="preserve"> Удмуртской Республики</w:t>
      </w:r>
      <w:r w:rsidRPr="002A644F">
        <w:rPr>
          <w:rFonts w:ascii="Times New Roman" w:eastAsia="Calibri" w:hAnsi="Times New Roman" w:cs="Times New Roman"/>
          <w:b/>
          <w:sz w:val="20"/>
          <w:szCs w:val="20"/>
        </w:rPr>
        <w:t>»</w:t>
      </w:r>
      <w:r w:rsidRPr="002A644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</w:t>
      </w:r>
      <w:r w:rsidRPr="002A644F">
        <w:rPr>
          <w:rFonts w:ascii="Times New Roman" w:eastAsia="Calibri" w:hAnsi="Times New Roman" w:cs="Times New Roman"/>
          <w:sz w:val="20"/>
          <w:szCs w:val="20"/>
        </w:rPr>
        <w:t xml:space="preserve">Г. П. </w:t>
      </w:r>
      <w:proofErr w:type="spellStart"/>
      <w:r w:rsidRPr="002A644F">
        <w:rPr>
          <w:rFonts w:ascii="Times New Roman" w:eastAsia="Calibri" w:hAnsi="Times New Roman" w:cs="Times New Roman"/>
          <w:sz w:val="20"/>
          <w:szCs w:val="20"/>
        </w:rPr>
        <w:t>Королькова</w:t>
      </w:r>
      <w:proofErr w:type="spellEnd"/>
    </w:p>
    <w:p w:rsidR="002A644F" w:rsidRPr="002A644F" w:rsidRDefault="002A644F" w:rsidP="002A644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</w:t>
      </w:r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2A644F">
        <w:rPr>
          <w:rFonts w:ascii="Times New Roman" w:eastAsia="Calibri" w:hAnsi="Times New Roman" w:cs="Times New Roman"/>
          <w:bCs/>
          <w:sz w:val="20"/>
          <w:szCs w:val="20"/>
        </w:rPr>
        <w:t xml:space="preserve">Глава </w:t>
      </w:r>
      <w:r w:rsidRPr="002A644F">
        <w:rPr>
          <w:rFonts w:ascii="Times New Roman" w:eastAsia="Calibri" w:hAnsi="Times New Roman" w:cs="Times New Roman"/>
          <w:sz w:val="20"/>
          <w:szCs w:val="20"/>
        </w:rPr>
        <w:t>муниципального образования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A644F">
        <w:rPr>
          <w:rFonts w:ascii="Times New Roman" w:eastAsia="Calibri" w:hAnsi="Times New Roman" w:cs="Times New Roman"/>
          <w:sz w:val="20"/>
          <w:szCs w:val="20"/>
        </w:rPr>
        <w:t>«</w:t>
      </w:r>
      <w:r w:rsidRPr="002A644F">
        <w:rPr>
          <w:rFonts w:ascii="Times New Roman" w:hAnsi="Times New Roman" w:cs="Times New Roman"/>
          <w:sz w:val="20"/>
          <w:szCs w:val="20"/>
        </w:rPr>
        <w:t xml:space="preserve">Муниципальный округ </w:t>
      </w:r>
      <w:r w:rsidRPr="002A644F">
        <w:rPr>
          <w:rFonts w:ascii="Times New Roman" w:eastAsia="Calibri" w:hAnsi="Times New Roman" w:cs="Times New Roman"/>
          <w:sz w:val="20"/>
          <w:szCs w:val="20"/>
        </w:rPr>
        <w:t>Можгинский</w:t>
      </w:r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A644F">
        <w:rPr>
          <w:rFonts w:ascii="Times New Roman" w:eastAsia="Calibri" w:hAnsi="Times New Roman" w:cs="Times New Roman"/>
          <w:sz w:val="20"/>
          <w:szCs w:val="20"/>
        </w:rPr>
        <w:t>район</w:t>
      </w:r>
      <w:r w:rsidRPr="002A64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644F" w:rsidRPr="002A644F" w:rsidRDefault="002A644F" w:rsidP="002A644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644F">
        <w:rPr>
          <w:rFonts w:ascii="Times New Roman" w:hAnsi="Times New Roman" w:cs="Times New Roman"/>
          <w:sz w:val="20"/>
          <w:szCs w:val="20"/>
        </w:rPr>
        <w:t>Удмуртской Республики</w:t>
      </w:r>
      <w:r w:rsidRPr="002A644F">
        <w:rPr>
          <w:rFonts w:ascii="Times New Roman" w:eastAsia="Calibri" w:hAnsi="Times New Roman" w:cs="Times New Roman"/>
          <w:b/>
          <w:sz w:val="20"/>
          <w:szCs w:val="20"/>
        </w:rPr>
        <w:t xml:space="preserve">»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</w:t>
      </w:r>
      <w:r w:rsidR="005C1A4A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Pr="002A644F">
        <w:rPr>
          <w:rFonts w:ascii="Times New Roman" w:eastAsia="Calibri" w:hAnsi="Times New Roman" w:cs="Times New Roman"/>
          <w:sz w:val="20"/>
          <w:szCs w:val="20"/>
        </w:rPr>
        <w:t>А. Г. Васильев</w:t>
      </w:r>
    </w:p>
    <w:p w:rsid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</w:p>
    <w:p w:rsidR="002A644F" w:rsidRDefault="00872AB9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Н</w:t>
      </w:r>
      <w:r w:rsidR="002A644F">
        <w:rPr>
          <w:sz w:val="20"/>
          <w:szCs w:val="20"/>
        </w:rPr>
        <w:t xml:space="preserve">ачальник отдела </w:t>
      </w:r>
      <w:proofErr w:type="gramStart"/>
      <w:r w:rsidR="002A644F">
        <w:rPr>
          <w:sz w:val="20"/>
          <w:szCs w:val="20"/>
        </w:rPr>
        <w:t>организационно</w:t>
      </w:r>
      <w:r>
        <w:rPr>
          <w:sz w:val="20"/>
          <w:szCs w:val="20"/>
        </w:rPr>
        <w:t>й</w:t>
      </w:r>
      <w:proofErr w:type="gramEnd"/>
      <w:r>
        <w:rPr>
          <w:sz w:val="20"/>
          <w:szCs w:val="20"/>
        </w:rPr>
        <w:t xml:space="preserve"> </w:t>
      </w:r>
    </w:p>
    <w:p w:rsidR="00487450" w:rsidRPr="002A644F" w:rsidRDefault="002A644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и правовой работы – юрисконсульт                                                            </w:t>
      </w:r>
      <w:r w:rsidR="005C1A4A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</w:t>
      </w:r>
      <w:r w:rsidR="00047568">
        <w:rPr>
          <w:sz w:val="20"/>
          <w:szCs w:val="20"/>
        </w:rPr>
        <w:t xml:space="preserve">                </w:t>
      </w:r>
      <w:r w:rsidR="006E0EF1">
        <w:rPr>
          <w:sz w:val="20"/>
          <w:szCs w:val="20"/>
        </w:rPr>
        <w:t xml:space="preserve"> А.Н. </w:t>
      </w:r>
      <w:proofErr w:type="spellStart"/>
      <w:r w:rsidR="006E0EF1">
        <w:rPr>
          <w:sz w:val="20"/>
          <w:szCs w:val="20"/>
        </w:rPr>
        <w:t>Варцев</w:t>
      </w:r>
      <w:proofErr w:type="spellEnd"/>
    </w:p>
    <w:p w:rsidR="00487450" w:rsidRDefault="00487450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B9302F" w:rsidRDefault="00B9302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B9302F" w:rsidRDefault="00B9302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B9302F" w:rsidRDefault="00B9302F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p w:rsidR="008665EC" w:rsidRDefault="008665EC" w:rsidP="00866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5EC" w:rsidRPr="002C534F" w:rsidRDefault="008665EC" w:rsidP="00866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34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665EC" w:rsidRDefault="008665EC" w:rsidP="00866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34F">
        <w:rPr>
          <w:rFonts w:ascii="Times New Roman" w:hAnsi="Times New Roman" w:cs="Times New Roman"/>
          <w:b/>
          <w:sz w:val="24"/>
          <w:szCs w:val="24"/>
        </w:rPr>
        <w:t>к проекту решения Совета депутатов муниципального образова</w:t>
      </w:r>
      <w:r>
        <w:rPr>
          <w:rFonts w:ascii="Times New Roman" w:hAnsi="Times New Roman" w:cs="Times New Roman"/>
          <w:b/>
          <w:sz w:val="24"/>
          <w:szCs w:val="24"/>
        </w:rPr>
        <w:t>ния «Муниципальный округ Можгинс</w:t>
      </w:r>
      <w:r w:rsidRPr="002C534F">
        <w:rPr>
          <w:rFonts w:ascii="Times New Roman" w:hAnsi="Times New Roman" w:cs="Times New Roman"/>
          <w:b/>
          <w:sz w:val="24"/>
          <w:szCs w:val="24"/>
        </w:rPr>
        <w:t>кий район Удмуртской Республики»</w:t>
      </w:r>
    </w:p>
    <w:p w:rsidR="008665EC" w:rsidRPr="00AE399D" w:rsidRDefault="008665EC" w:rsidP="008665EC">
      <w:pPr>
        <w:pStyle w:val="ConsPlusTitle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AE399D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внесении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изменений </w:t>
      </w:r>
      <w:r w:rsidR="00E60685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С</w:t>
      </w:r>
      <w:r w:rsidRPr="00AE399D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AE399D">
        <w:rPr>
          <w:rFonts w:ascii="Times New Roman" w:eastAsia="Times New Roman" w:hAnsi="Times New Roman" w:cs="Times New Roman"/>
          <w:bCs/>
          <w:sz w:val="24"/>
          <w:szCs w:val="24"/>
        </w:rPr>
        <w:t>епутатов</w:t>
      </w:r>
    </w:p>
    <w:p w:rsidR="008665EC" w:rsidRPr="008665EC" w:rsidRDefault="008665EC" w:rsidP="00866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E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>
        <w:t xml:space="preserve"> </w:t>
      </w:r>
      <w:r w:rsidRPr="004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«Муниципальный округ Можгинский район Удмуртской Республики»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25 сентября 2024 года «О внесении изменений в Положение о пенсионном обеспечении лица, замещавшего муниципальную должность в муниципальном образовании «Муниципальный округ Можгинский район Удмуртской Республики», утвержденное решением Совета депутатов муниципального образования  «Муниципальный округ Можгинский район Удмуртской Республики»  от 16 февраля 2022 года №5.17»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8665EC" w:rsidRPr="002C534F" w:rsidRDefault="008665EC" w:rsidP="008665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2C534F">
        <w:rPr>
          <w:rFonts w:ascii="Times New Roman" w:hAnsi="Times New Roman" w:cs="Times New Roman"/>
          <w:sz w:val="24"/>
          <w:szCs w:val="24"/>
        </w:rPr>
        <w:t xml:space="preserve">роект решения 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«Муниципальный округ Можгинс</w:t>
      </w:r>
      <w:r w:rsidRPr="002C534F">
        <w:rPr>
          <w:rFonts w:ascii="Times New Roman" w:hAnsi="Times New Roman" w:cs="Times New Roman"/>
          <w:sz w:val="24"/>
          <w:szCs w:val="24"/>
        </w:rPr>
        <w:t xml:space="preserve">кий район Удмуртской Республики» разработан в </w:t>
      </w:r>
      <w:r w:rsidRPr="00537F78">
        <w:rPr>
          <w:rFonts w:ascii="Times New Roman" w:hAnsi="Times New Roman" w:cs="Times New Roman"/>
          <w:sz w:val="24"/>
          <w:szCs w:val="24"/>
        </w:rPr>
        <w:t>с Законом Удмуртской Республики от 24 октября 2008 года № 43-РЗ «О гарантиях осуществления полномочий депутата и лица, замещающего муниципальную должность в Удмуртской Республике», Законом Удмуртской Республики от 02 июля 2024 года №39-РЗ «О внесении изменений в отдельные законы Удмуртской Республики по вопросу статуса лиц, замещающих государственные</w:t>
      </w:r>
      <w:proofErr w:type="gramEnd"/>
      <w:r w:rsidRPr="00537F78">
        <w:rPr>
          <w:rFonts w:ascii="Times New Roman" w:hAnsi="Times New Roman" w:cs="Times New Roman"/>
          <w:sz w:val="24"/>
          <w:szCs w:val="24"/>
        </w:rPr>
        <w:t xml:space="preserve"> должности Удмуртской Республики, и лиц, замещаю</w:t>
      </w:r>
      <w:r>
        <w:rPr>
          <w:rFonts w:ascii="Times New Roman" w:hAnsi="Times New Roman" w:cs="Times New Roman"/>
          <w:sz w:val="24"/>
          <w:szCs w:val="24"/>
        </w:rPr>
        <w:t>щих муниципальные должности»</w:t>
      </w:r>
    </w:p>
    <w:p w:rsidR="008665EC" w:rsidRDefault="008665EC" w:rsidP="00866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Данный проект решения предусматривает </w:t>
      </w:r>
      <w:r w:rsidRPr="00377217">
        <w:rPr>
          <w:rFonts w:ascii="Times New Roman" w:hAnsi="Times New Roman" w:cs="Times New Roman"/>
          <w:sz w:val="24"/>
          <w:szCs w:val="24"/>
        </w:rPr>
        <w:t xml:space="preserve"> уточнение исполнения</w:t>
      </w:r>
      <w:r>
        <w:rPr>
          <w:rFonts w:ascii="Times New Roman" w:hAnsi="Times New Roman" w:cs="Times New Roman"/>
          <w:sz w:val="24"/>
          <w:szCs w:val="24"/>
        </w:rPr>
        <w:t xml:space="preserve"> пенсионного обеспечения лиц, замещающих муниципальную должность в муниципальном образовании, а также особенности их применения в отношении отдельных категорий должностных лиц.</w:t>
      </w:r>
    </w:p>
    <w:p w:rsidR="008665EC" w:rsidRDefault="008665EC" w:rsidP="00866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5EC" w:rsidRPr="004C39C1" w:rsidRDefault="008665EC" w:rsidP="00866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Pr="004110B2" w:rsidRDefault="008665EC" w:rsidP="00866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10B2">
        <w:rPr>
          <w:rFonts w:ascii="Times New Roman" w:hAnsi="Times New Roman" w:cs="Times New Roman"/>
          <w:sz w:val="24"/>
          <w:szCs w:val="24"/>
        </w:rPr>
        <w:t xml:space="preserve">Руководитель аппарата Администрации района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11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О.А. Чернова</w:t>
      </w:r>
    </w:p>
    <w:p w:rsidR="008665EC" w:rsidRPr="004110B2" w:rsidRDefault="008665EC" w:rsidP="00866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5EC" w:rsidRPr="004110B2" w:rsidRDefault="008665EC" w:rsidP="00866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8665EC" w:rsidSect="008665EC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:rsidR="008665EC" w:rsidRPr="004C39C1" w:rsidRDefault="008665EC" w:rsidP="008665EC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39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СРАВНИТЕЛЬНЫЙ АНАЛИЗ</w:t>
      </w:r>
    </w:p>
    <w:p w:rsidR="008665EC" w:rsidRPr="004C39C1" w:rsidRDefault="008665EC" w:rsidP="008665EC">
      <w:pPr>
        <w:tabs>
          <w:tab w:val="left" w:pos="7371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решения Совета депутатов муниципального образования </w:t>
      </w:r>
    </w:p>
    <w:p w:rsidR="008665EC" w:rsidRDefault="008665EC" w:rsidP="008665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«Муниципальный округ Можгинский район Удмуртской Республики»</w:t>
      </w:r>
    </w:p>
    <w:p w:rsidR="008665EC" w:rsidRPr="00AE399D" w:rsidRDefault="008665EC" w:rsidP="008665EC">
      <w:pPr>
        <w:pStyle w:val="ConsPlusTitle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AE399D"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внесении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изменений </w:t>
      </w:r>
      <w:r w:rsidR="00E60685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С</w:t>
      </w:r>
      <w:r w:rsidRPr="00AE399D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AE399D">
        <w:rPr>
          <w:rFonts w:ascii="Times New Roman" w:eastAsia="Times New Roman" w:hAnsi="Times New Roman" w:cs="Times New Roman"/>
          <w:bCs/>
          <w:sz w:val="24"/>
          <w:szCs w:val="24"/>
        </w:rPr>
        <w:t>епутатов</w:t>
      </w:r>
    </w:p>
    <w:p w:rsidR="008665EC" w:rsidRPr="008665EC" w:rsidRDefault="008665EC" w:rsidP="008665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E3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  <w:r>
        <w:t xml:space="preserve"> </w:t>
      </w:r>
      <w:r w:rsidRPr="00410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«Муниципальный округ Можгинский район Удмуртской Республики»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25 сентября 2024 года «О внесении изменений в Положение о пенсионном обеспечении лица, замещавшего муниципальную должность в муниципальном образовании «Муниципальный округ Можгинский район Удмуртской Республики», утвержденное решением Совета депутатов муниципального образования  «Муниципальный округ Можгинский район Удмуртской Республики»  от 16 февраля 2022 года №5.17»</w:t>
      </w:r>
      <w:proofErr w:type="gramEnd"/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5670"/>
        <w:gridCol w:w="7513"/>
      </w:tblGrid>
      <w:tr w:rsidR="008665EC" w:rsidRPr="004C39C1" w:rsidTr="008665EC">
        <w:trPr>
          <w:trHeight w:val="324"/>
        </w:trPr>
        <w:tc>
          <w:tcPr>
            <w:tcW w:w="1559" w:type="dxa"/>
            <w:shd w:val="clear" w:color="auto" w:fill="auto"/>
          </w:tcPr>
          <w:p w:rsidR="008665EC" w:rsidRPr="004C39C1" w:rsidRDefault="008665EC" w:rsidP="008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часть</w:t>
            </w:r>
          </w:p>
        </w:tc>
        <w:tc>
          <w:tcPr>
            <w:tcW w:w="5670" w:type="dxa"/>
            <w:shd w:val="clear" w:color="auto" w:fill="auto"/>
          </w:tcPr>
          <w:p w:rsidR="008665EC" w:rsidRPr="004C39C1" w:rsidRDefault="008665EC" w:rsidP="008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Действующая редакция</w:t>
            </w:r>
          </w:p>
        </w:tc>
        <w:tc>
          <w:tcPr>
            <w:tcW w:w="7513" w:type="dxa"/>
            <w:shd w:val="clear" w:color="auto" w:fill="auto"/>
          </w:tcPr>
          <w:p w:rsidR="008665EC" w:rsidRPr="004C39C1" w:rsidRDefault="008665EC" w:rsidP="008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3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Предлагаемая  редакция </w:t>
            </w:r>
          </w:p>
        </w:tc>
      </w:tr>
      <w:tr w:rsidR="008665EC" w:rsidRPr="004C39C1" w:rsidTr="008665EC">
        <w:trPr>
          <w:trHeight w:val="324"/>
        </w:trPr>
        <w:tc>
          <w:tcPr>
            <w:tcW w:w="1559" w:type="dxa"/>
            <w:shd w:val="clear" w:color="auto" w:fill="auto"/>
          </w:tcPr>
          <w:p w:rsidR="008665EC" w:rsidRDefault="008665EC" w:rsidP="008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2 </w:t>
            </w:r>
          </w:p>
          <w:p w:rsidR="008665EC" w:rsidRPr="004C39C1" w:rsidRDefault="008665EC" w:rsidP="0086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8665EC" w:rsidRPr="008665EC" w:rsidRDefault="008665EC" w:rsidP="008665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5EC">
              <w:rPr>
                <w:rFonts w:ascii="Times New Roman" w:hAnsi="Times New Roman" w:cs="Times New Roman"/>
                <w:sz w:val="24"/>
                <w:szCs w:val="24"/>
              </w:rPr>
              <w:t>2. Действие настоящего решения вступает в силу с момента его официального опубликования и распространяется на правоотношения, возникшие с 1 мая 2024 года</w:t>
            </w:r>
          </w:p>
          <w:p w:rsidR="008665EC" w:rsidRPr="004C39C1" w:rsidRDefault="008665EC" w:rsidP="008665EC">
            <w:pPr>
              <w:pStyle w:val="Default"/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8665EC" w:rsidRPr="004C39C1" w:rsidRDefault="008665EC" w:rsidP="00622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Настоящее решение вступает в силу с момента его опубликования. Действие абзаца </w:t>
            </w:r>
            <w:r w:rsidR="00622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подпункта 2 пункта 1 настоящего решения распространяется на правоотношения, возникшие с 1 мая 2024 года.</w:t>
            </w:r>
          </w:p>
        </w:tc>
      </w:tr>
    </w:tbl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8665EC" w:rsidSect="008665EC">
          <w:pgSz w:w="16838" w:h="11906" w:orient="landscape"/>
          <w:pgMar w:top="1701" w:right="1134" w:bottom="851" w:left="992" w:header="709" w:footer="709" w:gutter="0"/>
          <w:cols w:space="708"/>
          <w:docGrid w:linePitch="360"/>
        </w:sectPr>
      </w:pPr>
    </w:p>
    <w:p w:rsidR="008665EC" w:rsidRDefault="008665EC" w:rsidP="008665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65EC" w:rsidRDefault="008665EC" w:rsidP="006A6EE4">
      <w:pPr>
        <w:pStyle w:val="2"/>
        <w:tabs>
          <w:tab w:val="left" w:pos="3340"/>
          <w:tab w:val="left" w:pos="7371"/>
          <w:tab w:val="left" w:pos="7655"/>
        </w:tabs>
        <w:spacing w:after="0" w:line="240" w:lineRule="auto"/>
      </w:pPr>
    </w:p>
    <w:sectPr w:rsidR="008665EC" w:rsidSect="00990FAF">
      <w:pgSz w:w="11906" w:h="16838"/>
      <w:pgMar w:top="568" w:right="851" w:bottom="709" w:left="1134" w:header="709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5EC" w:rsidRDefault="008665EC" w:rsidP="00F42254">
      <w:pPr>
        <w:spacing w:after="0" w:line="240" w:lineRule="auto"/>
      </w:pPr>
      <w:r>
        <w:separator/>
      </w:r>
    </w:p>
  </w:endnote>
  <w:endnote w:type="continuationSeparator" w:id="0">
    <w:p w:rsidR="008665EC" w:rsidRDefault="008665EC" w:rsidP="00F4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5EC" w:rsidRDefault="008665EC" w:rsidP="00F42254">
      <w:pPr>
        <w:spacing w:after="0" w:line="240" w:lineRule="auto"/>
      </w:pPr>
      <w:r>
        <w:separator/>
      </w:r>
    </w:p>
  </w:footnote>
  <w:footnote w:type="continuationSeparator" w:id="0">
    <w:p w:rsidR="008665EC" w:rsidRDefault="008665EC" w:rsidP="00F42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48B"/>
    <w:multiLevelType w:val="hybridMultilevel"/>
    <w:tmpl w:val="B6EC238C"/>
    <w:lvl w:ilvl="0" w:tplc="04190011">
      <w:start w:val="1"/>
      <w:numFmt w:val="decimal"/>
      <w:lvlText w:val="%1)"/>
      <w:lvlJc w:val="left"/>
      <w:pPr>
        <w:ind w:left="10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2" w:hanging="360"/>
      </w:pPr>
    </w:lvl>
    <w:lvl w:ilvl="2" w:tplc="0419001B" w:tentative="1">
      <w:start w:val="1"/>
      <w:numFmt w:val="lowerRoman"/>
      <w:lvlText w:val="%3."/>
      <w:lvlJc w:val="right"/>
      <w:pPr>
        <w:ind w:left="11722" w:hanging="180"/>
      </w:pPr>
    </w:lvl>
    <w:lvl w:ilvl="3" w:tplc="0419000F" w:tentative="1">
      <w:start w:val="1"/>
      <w:numFmt w:val="decimal"/>
      <w:lvlText w:val="%4."/>
      <w:lvlJc w:val="left"/>
      <w:pPr>
        <w:ind w:left="12442" w:hanging="360"/>
      </w:pPr>
    </w:lvl>
    <w:lvl w:ilvl="4" w:tplc="04190019" w:tentative="1">
      <w:start w:val="1"/>
      <w:numFmt w:val="lowerLetter"/>
      <w:lvlText w:val="%5."/>
      <w:lvlJc w:val="left"/>
      <w:pPr>
        <w:ind w:left="13162" w:hanging="360"/>
      </w:pPr>
    </w:lvl>
    <w:lvl w:ilvl="5" w:tplc="0419001B" w:tentative="1">
      <w:start w:val="1"/>
      <w:numFmt w:val="lowerRoman"/>
      <w:lvlText w:val="%6."/>
      <w:lvlJc w:val="right"/>
      <w:pPr>
        <w:ind w:left="13882" w:hanging="180"/>
      </w:pPr>
    </w:lvl>
    <w:lvl w:ilvl="6" w:tplc="0419000F" w:tentative="1">
      <w:start w:val="1"/>
      <w:numFmt w:val="decimal"/>
      <w:lvlText w:val="%7."/>
      <w:lvlJc w:val="left"/>
      <w:pPr>
        <w:ind w:left="14602" w:hanging="360"/>
      </w:pPr>
    </w:lvl>
    <w:lvl w:ilvl="7" w:tplc="04190019" w:tentative="1">
      <w:start w:val="1"/>
      <w:numFmt w:val="lowerLetter"/>
      <w:lvlText w:val="%8."/>
      <w:lvlJc w:val="left"/>
      <w:pPr>
        <w:ind w:left="15322" w:hanging="360"/>
      </w:pPr>
    </w:lvl>
    <w:lvl w:ilvl="8" w:tplc="0419001B" w:tentative="1">
      <w:start w:val="1"/>
      <w:numFmt w:val="lowerRoman"/>
      <w:lvlText w:val="%9."/>
      <w:lvlJc w:val="right"/>
      <w:pPr>
        <w:ind w:left="16042" w:hanging="180"/>
      </w:pPr>
    </w:lvl>
  </w:abstractNum>
  <w:abstractNum w:abstractNumId="1">
    <w:nsid w:val="08031A25"/>
    <w:multiLevelType w:val="hybridMultilevel"/>
    <w:tmpl w:val="5F62A988"/>
    <w:lvl w:ilvl="0" w:tplc="4468D14C">
      <w:start w:val="1"/>
      <w:numFmt w:val="decimal"/>
      <w:lvlText w:val="%1."/>
      <w:lvlJc w:val="left"/>
      <w:pPr>
        <w:ind w:left="688" w:hanging="40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EE7F09"/>
    <w:multiLevelType w:val="hybridMultilevel"/>
    <w:tmpl w:val="A1E44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6847B6"/>
    <w:multiLevelType w:val="singleLevel"/>
    <w:tmpl w:val="B34A95FC"/>
    <w:lvl w:ilvl="0">
      <w:start w:val="39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328E34D6"/>
    <w:multiLevelType w:val="hybridMultilevel"/>
    <w:tmpl w:val="6E5A07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2159C"/>
    <w:multiLevelType w:val="hybridMultilevel"/>
    <w:tmpl w:val="238E6E7E"/>
    <w:lvl w:ilvl="0" w:tplc="F1863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6310C4"/>
    <w:multiLevelType w:val="hybridMultilevel"/>
    <w:tmpl w:val="164016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D2952"/>
    <w:multiLevelType w:val="hybridMultilevel"/>
    <w:tmpl w:val="C94E6242"/>
    <w:lvl w:ilvl="0" w:tplc="EF343634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20C65"/>
    <w:multiLevelType w:val="hybridMultilevel"/>
    <w:tmpl w:val="2E76C16C"/>
    <w:lvl w:ilvl="0" w:tplc="04190011">
      <w:start w:val="4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36A0B"/>
    <w:multiLevelType w:val="hybridMultilevel"/>
    <w:tmpl w:val="A49C837E"/>
    <w:lvl w:ilvl="0" w:tplc="04190011">
      <w:start w:val="4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93506"/>
    <w:multiLevelType w:val="hybridMultilevel"/>
    <w:tmpl w:val="BA76E9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C483A"/>
    <w:multiLevelType w:val="hybridMultilevel"/>
    <w:tmpl w:val="0BF4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2361B"/>
    <w:multiLevelType w:val="hybridMultilevel"/>
    <w:tmpl w:val="6C102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1748C"/>
    <w:multiLevelType w:val="hybridMultilevel"/>
    <w:tmpl w:val="700C1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B2DE4"/>
    <w:multiLevelType w:val="hybridMultilevel"/>
    <w:tmpl w:val="AC3E7444"/>
    <w:lvl w:ilvl="0" w:tplc="94E81164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0"/>
  </w:num>
  <w:num w:numId="5">
    <w:abstractNumId w:val="15"/>
  </w:num>
  <w:num w:numId="6">
    <w:abstractNumId w:val="14"/>
  </w:num>
  <w:num w:numId="7">
    <w:abstractNumId w:val="4"/>
  </w:num>
  <w:num w:numId="8">
    <w:abstractNumId w:val="9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13"/>
  </w:num>
  <w:num w:numId="14">
    <w:abstractNumId w:val="1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D7E"/>
    <w:rsid w:val="00014FE5"/>
    <w:rsid w:val="000432FF"/>
    <w:rsid w:val="00047568"/>
    <w:rsid w:val="000A0EC8"/>
    <w:rsid w:val="000B09CC"/>
    <w:rsid w:val="000C17AB"/>
    <w:rsid w:val="000C7178"/>
    <w:rsid w:val="001005A9"/>
    <w:rsid w:val="0010105C"/>
    <w:rsid w:val="00114756"/>
    <w:rsid w:val="00125A09"/>
    <w:rsid w:val="001716D6"/>
    <w:rsid w:val="00183BF9"/>
    <w:rsid w:val="001B21FB"/>
    <w:rsid w:val="001C1EE3"/>
    <w:rsid w:val="001E131D"/>
    <w:rsid w:val="001F6E78"/>
    <w:rsid w:val="00204F4B"/>
    <w:rsid w:val="002238CA"/>
    <w:rsid w:val="00266D85"/>
    <w:rsid w:val="00292D7E"/>
    <w:rsid w:val="002A644F"/>
    <w:rsid w:val="002D2D37"/>
    <w:rsid w:val="003304D7"/>
    <w:rsid w:val="003450B4"/>
    <w:rsid w:val="00392A96"/>
    <w:rsid w:val="003A2B9B"/>
    <w:rsid w:val="003A368B"/>
    <w:rsid w:val="003C176C"/>
    <w:rsid w:val="004048F2"/>
    <w:rsid w:val="00410EE8"/>
    <w:rsid w:val="00421D3F"/>
    <w:rsid w:val="004306EE"/>
    <w:rsid w:val="00447FCF"/>
    <w:rsid w:val="00462B2D"/>
    <w:rsid w:val="00463ABE"/>
    <w:rsid w:val="00487450"/>
    <w:rsid w:val="004B5AAC"/>
    <w:rsid w:val="004E24A2"/>
    <w:rsid w:val="004F73FB"/>
    <w:rsid w:val="00506AA4"/>
    <w:rsid w:val="00554853"/>
    <w:rsid w:val="00564903"/>
    <w:rsid w:val="00581AD2"/>
    <w:rsid w:val="00595262"/>
    <w:rsid w:val="005C1A4A"/>
    <w:rsid w:val="005D2909"/>
    <w:rsid w:val="005E0213"/>
    <w:rsid w:val="005F0318"/>
    <w:rsid w:val="005F4D6C"/>
    <w:rsid w:val="006203A4"/>
    <w:rsid w:val="006228A3"/>
    <w:rsid w:val="00656254"/>
    <w:rsid w:val="00665C08"/>
    <w:rsid w:val="006723BE"/>
    <w:rsid w:val="00673D8B"/>
    <w:rsid w:val="006A6EE4"/>
    <w:rsid w:val="006E0EF1"/>
    <w:rsid w:val="00726ECA"/>
    <w:rsid w:val="0072750E"/>
    <w:rsid w:val="0072755B"/>
    <w:rsid w:val="007342D2"/>
    <w:rsid w:val="00766288"/>
    <w:rsid w:val="00797712"/>
    <w:rsid w:val="007D6351"/>
    <w:rsid w:val="007E45FF"/>
    <w:rsid w:val="007E484C"/>
    <w:rsid w:val="00843270"/>
    <w:rsid w:val="00844C71"/>
    <w:rsid w:val="00847E74"/>
    <w:rsid w:val="00852686"/>
    <w:rsid w:val="008665EC"/>
    <w:rsid w:val="00872AB9"/>
    <w:rsid w:val="00872ADE"/>
    <w:rsid w:val="008D04D3"/>
    <w:rsid w:val="00910D2C"/>
    <w:rsid w:val="00952951"/>
    <w:rsid w:val="009559A9"/>
    <w:rsid w:val="00972ED6"/>
    <w:rsid w:val="00975DBD"/>
    <w:rsid w:val="00990FAF"/>
    <w:rsid w:val="009B6F0A"/>
    <w:rsid w:val="009D2EB3"/>
    <w:rsid w:val="00A07628"/>
    <w:rsid w:val="00A145EA"/>
    <w:rsid w:val="00AA6AAC"/>
    <w:rsid w:val="00AC5C89"/>
    <w:rsid w:val="00AE2F63"/>
    <w:rsid w:val="00AE399D"/>
    <w:rsid w:val="00B005DC"/>
    <w:rsid w:val="00B42990"/>
    <w:rsid w:val="00B60E1D"/>
    <w:rsid w:val="00B72BE7"/>
    <w:rsid w:val="00B9302F"/>
    <w:rsid w:val="00BD25DC"/>
    <w:rsid w:val="00BF008B"/>
    <w:rsid w:val="00BF3F45"/>
    <w:rsid w:val="00C01C0C"/>
    <w:rsid w:val="00C55B7A"/>
    <w:rsid w:val="00C71065"/>
    <w:rsid w:val="00C90C88"/>
    <w:rsid w:val="00CC5743"/>
    <w:rsid w:val="00CE6E33"/>
    <w:rsid w:val="00D11CED"/>
    <w:rsid w:val="00D23D36"/>
    <w:rsid w:val="00DA6F6D"/>
    <w:rsid w:val="00DB1720"/>
    <w:rsid w:val="00DE1D53"/>
    <w:rsid w:val="00DE2289"/>
    <w:rsid w:val="00DF253A"/>
    <w:rsid w:val="00E0105A"/>
    <w:rsid w:val="00E36057"/>
    <w:rsid w:val="00E52803"/>
    <w:rsid w:val="00E60685"/>
    <w:rsid w:val="00E64D37"/>
    <w:rsid w:val="00E724D1"/>
    <w:rsid w:val="00EF17BA"/>
    <w:rsid w:val="00EF7075"/>
    <w:rsid w:val="00F07EA1"/>
    <w:rsid w:val="00F27C04"/>
    <w:rsid w:val="00F30204"/>
    <w:rsid w:val="00F40AF3"/>
    <w:rsid w:val="00F42254"/>
    <w:rsid w:val="00F7310A"/>
    <w:rsid w:val="00F7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A96"/>
    <w:pPr>
      <w:ind w:left="720"/>
      <w:contextualSpacing/>
    </w:pPr>
  </w:style>
  <w:style w:type="paragraph" w:customStyle="1" w:styleId="1">
    <w:name w:val="Обычный1"/>
    <w:rsid w:val="006A6EE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Body Text Indent"/>
    <w:basedOn w:val="a"/>
    <w:link w:val="a7"/>
    <w:rsid w:val="006A6EE4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6A6EE4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2">
    <w:name w:val="Body Text 2"/>
    <w:basedOn w:val="a"/>
    <w:link w:val="20"/>
    <w:rsid w:val="006A6EE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6A6EE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E7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81A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581AD2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F4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2254"/>
  </w:style>
  <w:style w:type="paragraph" w:styleId="ab">
    <w:name w:val="footer"/>
    <w:basedOn w:val="a"/>
    <w:link w:val="ac"/>
    <w:uiPriority w:val="99"/>
    <w:unhideWhenUsed/>
    <w:rsid w:val="00F42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2254"/>
  </w:style>
  <w:style w:type="paragraph" w:customStyle="1" w:styleId="Style3">
    <w:name w:val="Style3"/>
    <w:basedOn w:val="a"/>
    <w:uiPriority w:val="99"/>
    <w:rsid w:val="005F4D6C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39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3769-E8F8-4F19-BC99-04EDEC0D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</dc:creator>
  <cp:keywords/>
  <dc:description/>
  <cp:lastModifiedBy>Gutina_TA</cp:lastModifiedBy>
  <cp:revision>50</cp:revision>
  <cp:lastPrinted>2024-11-19T09:36:00Z</cp:lastPrinted>
  <dcterms:created xsi:type="dcterms:W3CDTF">2020-02-04T12:51:00Z</dcterms:created>
  <dcterms:modified xsi:type="dcterms:W3CDTF">2024-11-19T09:37:00Z</dcterms:modified>
</cp:coreProperties>
</file>